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C3" w:rsidRPr="00B953C3" w:rsidRDefault="00B953C3" w:rsidP="00B953C3">
      <w:pPr>
        <w:jc w:val="center"/>
        <w:rPr>
          <w:b/>
        </w:rPr>
      </w:pPr>
      <w:bookmarkStart w:id="0" w:name="_GoBack"/>
      <w:bookmarkEnd w:id="0"/>
      <w:r w:rsidRPr="00B953C3">
        <w:rPr>
          <w:b/>
        </w:rPr>
        <w:t>NOTICE TO BIDDERS</w:t>
      </w:r>
    </w:p>
    <w:p w:rsidR="00B953C3" w:rsidRDefault="005343C0" w:rsidP="00B953C3">
      <w:pPr>
        <w:jc w:val="center"/>
        <w:rPr>
          <w:b/>
        </w:rPr>
      </w:pPr>
      <w:r>
        <w:rPr>
          <w:b/>
        </w:rPr>
        <w:t>ALEXANDRIA CITY HALL ROOF REPLACEMENT</w:t>
      </w:r>
    </w:p>
    <w:p w:rsidR="00DE6BA1" w:rsidRPr="00DE6BA1" w:rsidRDefault="00DE6BA1" w:rsidP="00B953C3">
      <w:pPr>
        <w:jc w:val="center"/>
      </w:pPr>
    </w:p>
    <w:p w:rsidR="00B953C3" w:rsidRDefault="00B953C3" w:rsidP="00B953C3"/>
    <w:p w:rsidR="004A07C9" w:rsidRPr="00B953C3" w:rsidRDefault="00B953C3" w:rsidP="004A07C9">
      <w:r w:rsidRPr="00B953C3">
        <w:t>Sealed bids will be received and</w:t>
      </w:r>
      <w:r w:rsidR="00DE6BA1">
        <w:t xml:space="preserve"> publicly opened by the City of</w:t>
      </w:r>
      <w:r w:rsidRPr="00B953C3">
        <w:t xml:space="preserve"> </w:t>
      </w:r>
      <w:r w:rsidR="00D95052">
        <w:t>Alexandria</w:t>
      </w:r>
      <w:r w:rsidR="00DE6BA1">
        <w:t>,</w:t>
      </w:r>
      <w:r w:rsidRPr="00B953C3">
        <w:t xml:space="preserve"> </w:t>
      </w:r>
      <w:r w:rsidR="00D95052">
        <w:t>Douglas</w:t>
      </w:r>
      <w:r w:rsidR="00DE6BA1" w:rsidRPr="00324651">
        <w:t xml:space="preserve"> </w:t>
      </w:r>
      <w:r w:rsidRPr="00B953C3">
        <w:t xml:space="preserve">County, Minnesota, at the office of the </w:t>
      </w:r>
      <w:r w:rsidR="00D95052">
        <w:t>City Administrator, 704 Broadway</w:t>
      </w:r>
      <w:r w:rsidRPr="00B953C3">
        <w:t xml:space="preserve">, </w:t>
      </w:r>
      <w:r w:rsidR="00D95052">
        <w:t>Alexandria</w:t>
      </w:r>
      <w:r w:rsidRPr="00B953C3">
        <w:t xml:space="preserve"> Minnesota 5</w:t>
      </w:r>
      <w:r w:rsidR="00D95052">
        <w:t>6308</w:t>
      </w:r>
      <w:r w:rsidRPr="00B953C3">
        <w:t xml:space="preserve"> (Tel</w:t>
      </w:r>
      <w:r w:rsidR="00DE6BA1">
        <w:t xml:space="preserve">ephone </w:t>
      </w:r>
      <w:r w:rsidR="00D95052">
        <w:t>320-759-3629</w:t>
      </w:r>
      <w:r w:rsidR="00DE6BA1">
        <w:t>)</w:t>
      </w:r>
      <w:r w:rsidRPr="00B953C3">
        <w:t xml:space="preserve"> on </w:t>
      </w:r>
      <w:r w:rsidR="00D95052">
        <w:t>Tuesday</w:t>
      </w:r>
      <w:r w:rsidR="009E77C7">
        <w:t>, April 3, 2018</w:t>
      </w:r>
      <w:r w:rsidR="00DE6BA1" w:rsidRPr="00324651">
        <w:t xml:space="preserve"> </w:t>
      </w:r>
      <w:r w:rsidRPr="00B953C3">
        <w:t xml:space="preserve">at </w:t>
      </w:r>
      <w:r w:rsidR="009E77C7">
        <w:t>10</w:t>
      </w:r>
      <w:r w:rsidR="004B29CF">
        <w:t>:00 a.m.</w:t>
      </w:r>
      <w:r w:rsidR="005343C0">
        <w:t xml:space="preserve"> for the replacement of the roof at the Alexandria City Hall</w:t>
      </w:r>
      <w:r w:rsidR="00D95052">
        <w:t>.</w:t>
      </w:r>
      <w:r w:rsidR="004A07C9">
        <w:t xml:space="preserve">  Bids must be in a sealed envelope and plainly marked “Alexandria City Hall Roof Replacement”.</w:t>
      </w:r>
    </w:p>
    <w:p w:rsidR="00DE6BA1" w:rsidRPr="00B953C3" w:rsidRDefault="00DE6BA1" w:rsidP="00B953C3"/>
    <w:p w:rsidR="00B953C3" w:rsidRPr="00B953C3" w:rsidRDefault="00B953C3" w:rsidP="00B953C3">
      <w:r w:rsidRPr="00B953C3">
        <w:t xml:space="preserve">Plans and specifications may be examined at </w:t>
      </w:r>
      <w:r w:rsidR="00D95052">
        <w:t>Alexandria City Hall</w:t>
      </w:r>
      <w:r w:rsidRPr="00B953C3">
        <w:t xml:space="preserve"> and copies may be obtained for the contractor’s individual us</w:t>
      </w:r>
      <w:r w:rsidR="00D95052">
        <w:t>e.</w:t>
      </w:r>
    </w:p>
    <w:p w:rsidR="00DE6BA1" w:rsidRDefault="00DE6BA1" w:rsidP="00B953C3"/>
    <w:p w:rsidR="00DE6BA1" w:rsidRDefault="00B953C3" w:rsidP="00B953C3">
      <w:r w:rsidRPr="00B953C3">
        <w:t>Bids must be made on the basis of cash payment for work and accompanied by a cash deposit, certified check on a responsible</w:t>
      </w:r>
      <w:r w:rsidR="00B8439E">
        <w:t xml:space="preserve"> bank in the State of Minnesota</w:t>
      </w:r>
      <w:r w:rsidRPr="00B953C3">
        <w:t xml:space="preserve">, or a bidder’s bond made payable without conditions to the City of </w:t>
      </w:r>
      <w:r w:rsidR="00D95052">
        <w:t>Alexandria</w:t>
      </w:r>
      <w:r w:rsidRPr="00B953C3">
        <w:t>, MN, in an amount of not less than 5% of the total amount of the bid.</w:t>
      </w:r>
      <w:r w:rsidR="005343C0">
        <w:t xml:space="preserve">  </w:t>
      </w:r>
    </w:p>
    <w:p w:rsidR="004A07C9" w:rsidRDefault="004A07C9" w:rsidP="00B953C3"/>
    <w:p w:rsidR="00B8439E" w:rsidRPr="00B953C3" w:rsidRDefault="00B8439E" w:rsidP="00B8439E">
      <w:r w:rsidRPr="00B953C3">
        <w:t>The successful bidder must be a “responsible contractor.” The term “responsible contractor” means a contractor as defined in Minnesota Statutes</w:t>
      </w:r>
      <w:r w:rsidR="00451867">
        <w:t>,</w:t>
      </w:r>
      <w:r w:rsidRPr="00B953C3">
        <w:t xml:space="preserve"> </w:t>
      </w:r>
      <w:r w:rsidR="00451867">
        <w:t>s</w:t>
      </w:r>
      <w:r w:rsidRPr="00B953C3">
        <w:t>ection 16C.285, subdivision 3. Any prime contractor, subcontractor, or motor carrier that does not meet the minimum criteria or fails to comply with the verification requirements is not a responsible contractor and is not eligible to be awarded a construction contract for the project or to perform work on the project. A prime contractor, subcontractor, or motor carrier that makes a false statement under oath verifying compliance with the minimum criteria will be ineligible to be awarded a construction contract on the project</w:t>
      </w:r>
      <w:r w:rsidR="00451867">
        <w:t>,</w:t>
      </w:r>
      <w:r w:rsidRPr="00B953C3">
        <w:t xml:space="preserve"> and the submission of a false statement may result in termination of a contract awarded to a prime contractor, subcontractor, or motor carrier that submits the false statement. A prime contractor shall include in its verification of compliance a list of all of its first-tier subcontractors that it intends to retain for work on the project. Before execution of a construction contract, a prime contractor shall submit a supplemental verification under oath confirming that all subcontractors and motor carriers that the prime contractor intends to use to perform project work have verified to the prime contractor, through a signed statement under oath by an owner or officer, that they meet the minimum criteria for a responsible contractor.</w:t>
      </w:r>
    </w:p>
    <w:p w:rsidR="00B8439E" w:rsidRDefault="00B8439E" w:rsidP="00B953C3"/>
    <w:p w:rsidR="00B953C3" w:rsidRPr="00B953C3" w:rsidRDefault="00B953C3" w:rsidP="00B953C3">
      <w:r w:rsidRPr="00B953C3">
        <w:t>The City Council reserves the right to reject any and all bids and to waive any bids received without explanation. No bid may be withdrawn for a period of thirty (30) days.</w:t>
      </w:r>
    </w:p>
    <w:p w:rsidR="00DE6BA1" w:rsidRDefault="00DE6BA1" w:rsidP="00B953C3"/>
    <w:p w:rsidR="00B953C3" w:rsidRDefault="00B953C3" w:rsidP="00B953C3">
      <w:r w:rsidRPr="00B953C3">
        <w:t xml:space="preserve">By the order of the City Council of the City of </w:t>
      </w:r>
      <w:r w:rsidR="00D95052">
        <w:t>Alexandria</w:t>
      </w:r>
      <w:r w:rsidRPr="00B953C3">
        <w:t>, Minnesota.</w:t>
      </w:r>
    </w:p>
    <w:p w:rsidR="0091710A" w:rsidRDefault="0091710A" w:rsidP="00B953C3"/>
    <w:p w:rsidR="0091710A" w:rsidRDefault="0091710A" w:rsidP="00B953C3"/>
    <w:p w:rsidR="0091710A" w:rsidRPr="009263BA" w:rsidRDefault="0091710A" w:rsidP="0091710A">
      <w:r w:rsidRPr="009263BA">
        <w:t xml:space="preserve">Published in </w:t>
      </w:r>
      <w:r w:rsidR="00D95052">
        <w:t>Echo</w:t>
      </w:r>
      <w:r w:rsidR="009E77C7">
        <w:t xml:space="preserve"> </w:t>
      </w:r>
      <w:r w:rsidR="00D95052">
        <w:t>Press</w:t>
      </w:r>
      <w:r w:rsidRPr="009263BA">
        <w:t xml:space="preserve"> on </w:t>
      </w:r>
      <w:r w:rsidR="009E77C7">
        <w:t>March 9 and March 14, 2018.</w:t>
      </w:r>
    </w:p>
    <w:p w:rsidR="0091710A" w:rsidRDefault="0091710A" w:rsidP="0091710A">
      <w:pPr>
        <w:suppressAutoHyphens/>
      </w:pPr>
    </w:p>
    <w:p w:rsidR="0091710A" w:rsidRDefault="0091710A" w:rsidP="0091710A">
      <w:pPr>
        <w:suppressAutoHyphens/>
      </w:pPr>
    </w:p>
    <w:p w:rsidR="0091710A" w:rsidRPr="009263BA" w:rsidRDefault="00893480" w:rsidP="0091710A">
      <w:r>
        <w:t>Martin D. Schultz</w:t>
      </w:r>
    </w:p>
    <w:p w:rsidR="0091710A" w:rsidRPr="00893480" w:rsidRDefault="00D95052" w:rsidP="00B953C3">
      <w:pPr>
        <w:rPr>
          <w:sz w:val="22"/>
          <w:szCs w:val="22"/>
        </w:rPr>
      </w:pPr>
      <w:r>
        <w:t>City Administrator</w:t>
      </w:r>
    </w:p>
    <w:sectPr w:rsidR="0091710A" w:rsidRPr="0089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9A" w:rsidRDefault="00EB3F9A" w:rsidP="007A4845">
      <w:r>
        <w:separator/>
      </w:r>
    </w:p>
  </w:endnote>
  <w:endnote w:type="continuationSeparator" w:id="0">
    <w:p w:rsidR="00EB3F9A" w:rsidRDefault="00EB3F9A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9A" w:rsidRDefault="00EB3F9A" w:rsidP="007A4845">
      <w:r>
        <w:separator/>
      </w:r>
    </w:p>
  </w:footnote>
  <w:footnote w:type="continuationSeparator" w:id="0">
    <w:p w:rsidR="00EB3F9A" w:rsidRDefault="00EB3F9A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6E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C3"/>
    <w:rsid w:val="00003DF6"/>
    <w:rsid w:val="000557FD"/>
    <w:rsid w:val="00117A8A"/>
    <w:rsid w:val="001305D5"/>
    <w:rsid w:val="00134EE9"/>
    <w:rsid w:val="001624F8"/>
    <w:rsid w:val="001823FD"/>
    <w:rsid w:val="001D122C"/>
    <w:rsid w:val="002342E4"/>
    <w:rsid w:val="002D4A75"/>
    <w:rsid w:val="003001DF"/>
    <w:rsid w:val="00307F09"/>
    <w:rsid w:val="00311244"/>
    <w:rsid w:val="0031750B"/>
    <w:rsid w:val="003C4770"/>
    <w:rsid w:val="003D5E54"/>
    <w:rsid w:val="00451867"/>
    <w:rsid w:val="0045419D"/>
    <w:rsid w:val="00491E18"/>
    <w:rsid w:val="004A07C9"/>
    <w:rsid w:val="004A7267"/>
    <w:rsid w:val="004B14EC"/>
    <w:rsid w:val="004B29CF"/>
    <w:rsid w:val="004B6F0D"/>
    <w:rsid w:val="00502230"/>
    <w:rsid w:val="005343C0"/>
    <w:rsid w:val="00545D83"/>
    <w:rsid w:val="0056674B"/>
    <w:rsid w:val="00594A11"/>
    <w:rsid w:val="005A714E"/>
    <w:rsid w:val="005B5D5C"/>
    <w:rsid w:val="005D63A9"/>
    <w:rsid w:val="00640C2C"/>
    <w:rsid w:val="00683862"/>
    <w:rsid w:val="006C28AE"/>
    <w:rsid w:val="006D5E6C"/>
    <w:rsid w:val="006D6FD2"/>
    <w:rsid w:val="0070334F"/>
    <w:rsid w:val="00742D35"/>
    <w:rsid w:val="007A4845"/>
    <w:rsid w:val="007B383C"/>
    <w:rsid w:val="007C3E3F"/>
    <w:rsid w:val="007E7DB6"/>
    <w:rsid w:val="007F32FF"/>
    <w:rsid w:val="007F7B36"/>
    <w:rsid w:val="008108BA"/>
    <w:rsid w:val="00893480"/>
    <w:rsid w:val="008F4217"/>
    <w:rsid w:val="0091710A"/>
    <w:rsid w:val="009662D2"/>
    <w:rsid w:val="009D2855"/>
    <w:rsid w:val="009E77C7"/>
    <w:rsid w:val="009F563E"/>
    <w:rsid w:val="00A4372B"/>
    <w:rsid w:val="00A57558"/>
    <w:rsid w:val="00A75C11"/>
    <w:rsid w:val="00AE0A12"/>
    <w:rsid w:val="00B17D0E"/>
    <w:rsid w:val="00B8439E"/>
    <w:rsid w:val="00B953C3"/>
    <w:rsid w:val="00BA4642"/>
    <w:rsid w:val="00BA7387"/>
    <w:rsid w:val="00BB4064"/>
    <w:rsid w:val="00C05965"/>
    <w:rsid w:val="00C579B5"/>
    <w:rsid w:val="00C73970"/>
    <w:rsid w:val="00CA61E3"/>
    <w:rsid w:val="00CB78EF"/>
    <w:rsid w:val="00D95052"/>
    <w:rsid w:val="00DA35B9"/>
    <w:rsid w:val="00DE1A94"/>
    <w:rsid w:val="00DE6282"/>
    <w:rsid w:val="00DE6BA1"/>
    <w:rsid w:val="00E123CC"/>
    <w:rsid w:val="00E37BEA"/>
    <w:rsid w:val="00E97E08"/>
    <w:rsid w:val="00EB3F9A"/>
    <w:rsid w:val="00F17223"/>
    <w:rsid w:val="00F21888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13DF6-8081-4C4F-985E-F748ADE1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53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for Sealed Construction Project Bid</vt:lpstr>
    </vt:vector>
  </TitlesOfParts>
  <Company>League of Minnesota Cities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for Sealed Construction Project Bid</dc:title>
  <dc:subject/>
  <dc:creator>League of Minnesota Cities</dc:creator>
  <cp:keywords/>
  <dc:description/>
  <cp:lastModifiedBy>Sara Stadtherr</cp:lastModifiedBy>
  <cp:revision>2</cp:revision>
  <cp:lastPrinted>2018-03-06T14:47:00Z</cp:lastPrinted>
  <dcterms:created xsi:type="dcterms:W3CDTF">2018-03-07T19:50:00Z</dcterms:created>
  <dcterms:modified xsi:type="dcterms:W3CDTF">2018-03-07T19:50:00Z</dcterms:modified>
</cp:coreProperties>
</file>